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3747454" name="6f21b840-bedf-11ef-89a3-43c75b3c75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5949920" name="6f21b840-bedf-11ef-89a3-43c75b3c75f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6917600" name="7315fce0-bedf-11ef-9f8a-57b631e57e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4836821" name="7315fce0-bedf-11ef-9f8a-57b631e57e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29228" name="cdde7f30-bedf-11ef-b9ea-3d4c41eac5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455300" name="cdde7f30-bedf-11ef-b9ea-3d4c41eac58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8182590" name="d2091610-bedf-11ef-8b5c-fde8bc9e12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7909016" name="d2091610-bedf-11ef-8b5c-fde8bc9e128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1310867" name="e1534550-bedf-11ef-a552-b339604bab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4095553" name="e1534550-bedf-11ef-a552-b339604babc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9760310" name="e4590b40-bedf-11ef-8c3b-c10b2b301e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065616" name="e4590b40-bedf-11ef-8c3b-c10b2b301e9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Schellenstrasse 10, 8708 Männedorf</w:t>
          </w:r>
        </w:p>
        <w:p>
          <w:pPr>
            <w:spacing w:before="0" w:after="0"/>
          </w:pPr>
          <w:r>
            <w:t>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